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D1" w:rsidRDefault="00C435D1" w:rsidP="008B32F3">
      <w:pPr>
        <w:pStyle w:val="a6"/>
        <w:jc w:val="center"/>
        <w:rPr>
          <w:rFonts w:ascii="Times New Roman" w:hAnsi="Times New Roman" w:cs="Times New Roman"/>
          <w:b/>
          <w:sz w:val="36"/>
          <w:szCs w:val="36"/>
        </w:rPr>
      </w:pPr>
      <w:r>
        <w:rPr>
          <w:rFonts w:ascii="Times New Roman" w:hAnsi="Times New Roman" w:cs="Times New Roman"/>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660.45pt">
            <v:imagedata r:id="rId5" o:title="1 - 0002"/>
          </v:shape>
        </w:pict>
      </w:r>
    </w:p>
    <w:p w:rsidR="00C435D1" w:rsidRDefault="00C435D1">
      <w:pPr>
        <w:rPr>
          <w:rFonts w:ascii="Times New Roman" w:hAnsi="Times New Roman" w:cs="Times New Roman"/>
          <w:b/>
          <w:sz w:val="36"/>
          <w:szCs w:val="36"/>
        </w:rPr>
      </w:pPr>
      <w:r>
        <w:rPr>
          <w:rFonts w:ascii="Times New Roman" w:hAnsi="Times New Roman" w:cs="Times New Roman"/>
          <w:b/>
          <w:sz w:val="36"/>
          <w:szCs w:val="36"/>
        </w:rPr>
        <w:br w:type="page"/>
      </w:r>
    </w:p>
    <w:p w:rsidR="00E237AE" w:rsidRPr="00E237AE" w:rsidRDefault="00E237AE" w:rsidP="008B32F3">
      <w:pPr>
        <w:pStyle w:val="a6"/>
        <w:jc w:val="center"/>
        <w:rPr>
          <w:rFonts w:ascii="Times New Roman" w:hAnsi="Times New Roman" w:cs="Times New Roman"/>
          <w:b/>
          <w:sz w:val="28"/>
          <w:szCs w:val="28"/>
        </w:rPr>
      </w:pPr>
      <w:bookmarkStart w:id="0" w:name="_GoBack"/>
      <w:bookmarkEnd w:id="0"/>
      <w:r w:rsidRPr="00E237AE">
        <w:rPr>
          <w:rFonts w:ascii="Times New Roman" w:hAnsi="Times New Roman" w:cs="Times New Roman"/>
          <w:b/>
          <w:bCs/>
          <w:sz w:val="28"/>
          <w:szCs w:val="28"/>
        </w:rPr>
        <w:lastRenderedPageBreak/>
        <w:t>1 Общие положения</w:t>
      </w:r>
    </w:p>
    <w:p w:rsidR="00E237AE" w:rsidRPr="00E237AE" w:rsidRDefault="00E237AE" w:rsidP="00E237AE">
      <w:pPr>
        <w:pStyle w:val="a6"/>
        <w:ind w:firstLine="709"/>
        <w:jc w:val="both"/>
        <w:rPr>
          <w:rFonts w:ascii="Times New Roman" w:hAnsi="Times New Roman" w:cs="Times New Roman"/>
          <w:sz w:val="28"/>
          <w:szCs w:val="28"/>
        </w:rPr>
      </w:pP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1.1. </w:t>
      </w:r>
      <w:r w:rsidRPr="00E237AE">
        <w:rPr>
          <w:rFonts w:ascii="Times New Roman" w:hAnsi="Times New Roman" w:cs="Times New Roman"/>
          <w:color w:val="000000"/>
          <w:sz w:val="28"/>
          <w:szCs w:val="28"/>
          <w:shd w:val="clear" w:color="auto" w:fill="FFFFFF"/>
        </w:rPr>
        <w:t xml:space="preserve">Порядок и основания перевода, отчисления и </w:t>
      </w:r>
      <w:proofErr w:type="gramStart"/>
      <w:r w:rsidRPr="00E237AE">
        <w:rPr>
          <w:rFonts w:ascii="Times New Roman" w:hAnsi="Times New Roman" w:cs="Times New Roman"/>
          <w:color w:val="000000"/>
          <w:sz w:val="28"/>
          <w:szCs w:val="28"/>
          <w:shd w:val="clear" w:color="auto" w:fill="FFFFFF"/>
        </w:rPr>
        <w:t>восстановления</w:t>
      </w:r>
      <w:proofErr w:type="gramEnd"/>
      <w:r w:rsidRPr="00E237AE">
        <w:rPr>
          <w:rFonts w:ascii="Times New Roman" w:hAnsi="Times New Roman" w:cs="Times New Roman"/>
          <w:color w:val="000000"/>
          <w:sz w:val="28"/>
          <w:szCs w:val="28"/>
          <w:shd w:val="clear" w:color="auto" w:fill="FFFFFF"/>
        </w:rPr>
        <w:t xml:space="preserve"> обучающихся в </w:t>
      </w:r>
      <w:r>
        <w:rPr>
          <w:rFonts w:ascii="Times New Roman" w:hAnsi="Times New Roman" w:cs="Times New Roman"/>
          <w:color w:val="000000"/>
          <w:sz w:val="28"/>
          <w:szCs w:val="28"/>
          <w:shd w:val="clear" w:color="auto" w:fill="FFFFFF"/>
        </w:rPr>
        <w:t>Г</w:t>
      </w:r>
      <w:r w:rsidRPr="00E237AE">
        <w:rPr>
          <w:rFonts w:ascii="Times New Roman" w:hAnsi="Times New Roman" w:cs="Times New Roman"/>
          <w:sz w:val="28"/>
          <w:szCs w:val="28"/>
        </w:rPr>
        <w:t>ОБ</w:t>
      </w:r>
      <w:r>
        <w:rPr>
          <w:rFonts w:ascii="Times New Roman" w:hAnsi="Times New Roman" w:cs="Times New Roman"/>
          <w:sz w:val="28"/>
          <w:szCs w:val="28"/>
        </w:rPr>
        <w:t>П</w:t>
      </w:r>
      <w:r w:rsidRPr="00E237AE">
        <w:rPr>
          <w:rFonts w:ascii="Times New Roman" w:hAnsi="Times New Roman" w:cs="Times New Roman"/>
          <w:sz w:val="28"/>
          <w:szCs w:val="28"/>
        </w:rPr>
        <w:t>ОУ «Липецк</w:t>
      </w:r>
      <w:r>
        <w:rPr>
          <w:rFonts w:ascii="Times New Roman" w:hAnsi="Times New Roman" w:cs="Times New Roman"/>
          <w:sz w:val="28"/>
          <w:szCs w:val="28"/>
        </w:rPr>
        <w:t>ом</w:t>
      </w:r>
      <w:r w:rsidRPr="00E237AE">
        <w:rPr>
          <w:rFonts w:ascii="Times New Roman" w:hAnsi="Times New Roman" w:cs="Times New Roman"/>
          <w:sz w:val="28"/>
          <w:szCs w:val="28"/>
        </w:rPr>
        <w:t xml:space="preserve"> областно</w:t>
      </w:r>
      <w:r>
        <w:rPr>
          <w:rFonts w:ascii="Times New Roman" w:hAnsi="Times New Roman" w:cs="Times New Roman"/>
          <w:sz w:val="28"/>
          <w:szCs w:val="28"/>
        </w:rPr>
        <w:t>м</w:t>
      </w:r>
      <w:r w:rsidRPr="00E237AE">
        <w:rPr>
          <w:rFonts w:ascii="Times New Roman" w:hAnsi="Times New Roman" w:cs="Times New Roman"/>
          <w:sz w:val="28"/>
          <w:szCs w:val="28"/>
        </w:rPr>
        <w:t xml:space="preserve"> колледж</w:t>
      </w:r>
      <w:r>
        <w:rPr>
          <w:rFonts w:ascii="Times New Roman" w:hAnsi="Times New Roman" w:cs="Times New Roman"/>
          <w:sz w:val="28"/>
          <w:szCs w:val="28"/>
        </w:rPr>
        <w:t>е</w:t>
      </w:r>
      <w:r w:rsidRPr="00E237AE">
        <w:rPr>
          <w:rFonts w:ascii="Times New Roman" w:hAnsi="Times New Roman" w:cs="Times New Roman"/>
          <w:sz w:val="28"/>
          <w:szCs w:val="28"/>
        </w:rPr>
        <w:t xml:space="preserve"> искусств им. К.Н. Игумнова» разработан на основании ФЗ № 273-ФЗ «Об образовании в Российской Федерации» от 20 декабря </w:t>
      </w:r>
      <w:smartTag w:uri="urn:schemas-microsoft-com:office:smarttags" w:element="metricconverter">
        <w:smartTagPr>
          <w:attr w:name="ProductID" w:val="2012 г"/>
        </w:smartTagPr>
        <w:r w:rsidRPr="00E237AE">
          <w:rPr>
            <w:rFonts w:ascii="Times New Roman" w:hAnsi="Times New Roman" w:cs="Times New Roman"/>
            <w:sz w:val="28"/>
            <w:szCs w:val="28"/>
          </w:rPr>
          <w:t>2012 г</w:t>
        </w:r>
      </w:smartTag>
      <w:r w:rsidRPr="00E237AE">
        <w:rPr>
          <w:rFonts w:ascii="Times New Roman" w:hAnsi="Times New Roman" w:cs="Times New Roman"/>
          <w:sz w:val="28"/>
          <w:szCs w:val="28"/>
        </w:rPr>
        <w:t>., Приказа</w:t>
      </w:r>
      <w:r w:rsidRPr="00E237AE">
        <w:rPr>
          <w:rFonts w:ascii="Times New Roman" w:hAnsi="Times New Roman" w:cs="Times New Roman"/>
          <w:bCs/>
          <w:sz w:val="28"/>
          <w:szCs w:val="28"/>
        </w:rPr>
        <w:t xml:space="preserve"> Министерства образования и науки Росси</w:t>
      </w:r>
      <w:r>
        <w:rPr>
          <w:rFonts w:ascii="Times New Roman" w:hAnsi="Times New Roman" w:cs="Times New Roman"/>
          <w:bCs/>
          <w:sz w:val="28"/>
          <w:szCs w:val="28"/>
        </w:rPr>
        <w:t>йской Федерации от 14 июня 2013</w:t>
      </w:r>
      <w:r w:rsidRPr="00E237AE">
        <w:rPr>
          <w:rFonts w:ascii="Times New Roman" w:hAnsi="Times New Roman" w:cs="Times New Roman"/>
          <w:bCs/>
          <w:sz w:val="28"/>
          <w:szCs w:val="28"/>
        </w:rPr>
        <w:t>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E237AE">
        <w:rPr>
          <w:rFonts w:ascii="Times New Roman" w:hAnsi="Times New Roman" w:cs="Times New Roman"/>
          <w:sz w:val="28"/>
          <w:szCs w:val="28"/>
        </w:rPr>
        <w:t xml:space="preserve">, </w:t>
      </w:r>
      <w:hyperlink r:id="rId6" w:history="1">
        <w:r w:rsidRPr="00E237AE">
          <w:rPr>
            <w:rStyle w:val="a5"/>
            <w:rFonts w:ascii="Times New Roman" w:hAnsi="Times New Roman"/>
            <w:b w:val="0"/>
            <w:color w:val="auto"/>
            <w:sz w:val="28"/>
            <w:szCs w:val="28"/>
          </w:rPr>
          <w:t xml:space="preserve">Приказа Министерства образования и науки РФ от 6 июня 2013 г. № 443 «Об утверждении Порядка и случаев перехода лиц, студентов по образовательным программам среднего профессионального и высшего образования, с платного обучения на </w:t>
        </w:r>
        <w:proofErr w:type="gramStart"/>
        <w:r w:rsidRPr="00E237AE">
          <w:rPr>
            <w:rStyle w:val="a5"/>
            <w:rFonts w:ascii="Times New Roman" w:hAnsi="Times New Roman"/>
            <w:b w:val="0"/>
            <w:color w:val="auto"/>
            <w:sz w:val="28"/>
            <w:szCs w:val="28"/>
          </w:rPr>
          <w:t>бесплатное</w:t>
        </w:r>
        <w:proofErr w:type="gramEnd"/>
        <w:r w:rsidRPr="00E237AE">
          <w:rPr>
            <w:rStyle w:val="a5"/>
            <w:rFonts w:ascii="Times New Roman" w:hAnsi="Times New Roman"/>
            <w:b w:val="0"/>
            <w:color w:val="auto"/>
            <w:sz w:val="28"/>
            <w:szCs w:val="28"/>
          </w:rPr>
          <w:t>»</w:t>
        </w:r>
      </w:hyperlink>
      <w:r w:rsidRPr="00E237AE">
        <w:rPr>
          <w:rFonts w:ascii="Times New Roman" w:hAnsi="Times New Roman" w:cs="Times New Roman"/>
          <w:sz w:val="28"/>
          <w:szCs w:val="28"/>
        </w:rPr>
        <w:t xml:space="preserve"> и других нормативных актов в области среднего профессионального образования.</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Порядок и основания перевода, восстановления и отчисления студентов в </w:t>
      </w:r>
      <w:r w:rsidR="000A29AC">
        <w:rPr>
          <w:rFonts w:ascii="Times New Roman" w:hAnsi="Times New Roman" w:cs="Times New Roman"/>
          <w:color w:val="000000"/>
          <w:sz w:val="28"/>
          <w:szCs w:val="28"/>
          <w:shd w:val="clear" w:color="auto" w:fill="FFFFFF"/>
        </w:rPr>
        <w:t>Г</w:t>
      </w:r>
      <w:r w:rsidR="000A29AC" w:rsidRPr="00E237AE">
        <w:rPr>
          <w:rFonts w:ascii="Times New Roman" w:hAnsi="Times New Roman" w:cs="Times New Roman"/>
          <w:sz w:val="28"/>
          <w:szCs w:val="28"/>
        </w:rPr>
        <w:t>ОБ</w:t>
      </w:r>
      <w:r w:rsidR="000A29AC">
        <w:rPr>
          <w:rFonts w:ascii="Times New Roman" w:hAnsi="Times New Roman" w:cs="Times New Roman"/>
          <w:sz w:val="28"/>
          <w:szCs w:val="28"/>
        </w:rPr>
        <w:t>П</w:t>
      </w:r>
      <w:r w:rsidR="000A29AC" w:rsidRPr="00E237AE">
        <w:rPr>
          <w:rFonts w:ascii="Times New Roman" w:hAnsi="Times New Roman" w:cs="Times New Roman"/>
          <w:sz w:val="28"/>
          <w:szCs w:val="28"/>
        </w:rPr>
        <w:t>ОУ</w:t>
      </w:r>
      <w:r w:rsidRPr="00E237AE">
        <w:rPr>
          <w:rFonts w:ascii="Times New Roman" w:hAnsi="Times New Roman" w:cs="Times New Roman"/>
          <w:sz w:val="28"/>
          <w:szCs w:val="28"/>
        </w:rPr>
        <w:t xml:space="preserve"> «Липецкий областной колледж искусств им. К.Н. Игумнова» (далее – Учреждение) определяется Уставом, Правилами внутреннего распорядка и настоящим документом.</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Настоящий Порядок устанавливает общие требования к порядку восстановления, отчисления студентов, а также перевода студента с одной основной образовательной программы и (или) формы обучения на другую, внутри Учреждения.</w:t>
      </w:r>
    </w:p>
    <w:p w:rsidR="00E237AE" w:rsidRPr="00E237AE" w:rsidRDefault="00E237AE" w:rsidP="00E237AE">
      <w:pPr>
        <w:pStyle w:val="a6"/>
        <w:ind w:firstLine="709"/>
        <w:jc w:val="both"/>
        <w:rPr>
          <w:rFonts w:ascii="Times New Roman" w:hAnsi="Times New Roman" w:cs="Times New Roman"/>
          <w:bCs/>
          <w:sz w:val="28"/>
          <w:szCs w:val="28"/>
        </w:rPr>
      </w:pPr>
    </w:p>
    <w:p w:rsidR="00E237AE" w:rsidRPr="00E237AE" w:rsidRDefault="00E237AE" w:rsidP="00E237AE">
      <w:pPr>
        <w:pStyle w:val="a6"/>
        <w:jc w:val="center"/>
        <w:rPr>
          <w:rFonts w:ascii="Times New Roman" w:hAnsi="Times New Roman" w:cs="Times New Roman"/>
          <w:b/>
          <w:sz w:val="28"/>
          <w:szCs w:val="28"/>
        </w:rPr>
      </w:pPr>
      <w:r w:rsidRPr="00E237AE">
        <w:rPr>
          <w:rFonts w:ascii="Times New Roman" w:hAnsi="Times New Roman" w:cs="Times New Roman"/>
          <w:b/>
          <w:bCs/>
          <w:sz w:val="28"/>
          <w:szCs w:val="28"/>
        </w:rPr>
        <w:t>2. Порядок перевода студентов</w:t>
      </w:r>
    </w:p>
    <w:p w:rsidR="00E237AE" w:rsidRPr="00E237AE" w:rsidRDefault="00E237AE" w:rsidP="00E237AE">
      <w:pPr>
        <w:pStyle w:val="a6"/>
        <w:ind w:firstLine="709"/>
        <w:jc w:val="both"/>
        <w:rPr>
          <w:rFonts w:ascii="Times New Roman" w:hAnsi="Times New Roman" w:cs="Times New Roman"/>
          <w:sz w:val="28"/>
          <w:szCs w:val="28"/>
        </w:rPr>
      </w:pP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2.1. Перевод студентов из одного учебного заведения в другое производится с согласия директоров обоих учебных заведений. Ограничений, связанных с курсом и формой обучения, видом основной образовательной программы, на которые происходит перевод студентов, не устан</w:t>
      </w:r>
      <w:r w:rsidR="000A29AC">
        <w:rPr>
          <w:rFonts w:ascii="Times New Roman" w:hAnsi="Times New Roman" w:cs="Times New Roman"/>
          <w:sz w:val="28"/>
          <w:szCs w:val="28"/>
        </w:rPr>
        <w:t>о</w:t>
      </w:r>
      <w:r w:rsidRPr="00E237AE">
        <w:rPr>
          <w:rFonts w:ascii="Times New Roman" w:hAnsi="Times New Roman" w:cs="Times New Roman"/>
          <w:sz w:val="28"/>
          <w:szCs w:val="28"/>
        </w:rPr>
        <w:t>влено.</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2.2. Настоящий порядок регламентирует процедуру перевода студентов в тех случаях, когда образовательные учреждения, из которых студент переходит в </w:t>
      </w:r>
      <w:r w:rsidR="000A29AC" w:rsidRPr="00E237AE">
        <w:rPr>
          <w:rFonts w:ascii="Times New Roman" w:hAnsi="Times New Roman" w:cs="Times New Roman"/>
          <w:sz w:val="28"/>
          <w:szCs w:val="28"/>
        </w:rPr>
        <w:t>Учреждение</w:t>
      </w:r>
      <w:r w:rsidRPr="00E237AE">
        <w:rPr>
          <w:rFonts w:ascii="Times New Roman" w:hAnsi="Times New Roman" w:cs="Times New Roman"/>
          <w:sz w:val="28"/>
          <w:szCs w:val="28"/>
        </w:rPr>
        <w:t>, имеют государственную аккредитацию.</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2.3. Перевод студентов осуществляется на свободные места на соответствующем курсе по специальности, уровню среднего профессионального образования (базовый, повышенный) и форме обучения. Количество соответствующих свободных мест, финансируемых за счет бюджетных средств, определяется как разница, между контрольными цифрами приема соответствующего года и фактической численностью студентов, обучающихся за счет бюджетных средств.</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2.4. При переводе на места, финансируемые из бюджета, общая продолжительность обучения студента не должна превышать срока, установленного учебным планом колледжа для освоения основной образовательной программы (с учетом формы обучения) более чем на 1 учебный год.</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lastRenderedPageBreak/>
        <w:t xml:space="preserve">2.5. Студент первого курса может претендовать на перевод из другого учебного заведения или переход с одной образовательной программы на другую внутри </w:t>
      </w:r>
      <w:r w:rsidR="000A29AC" w:rsidRPr="00E237AE">
        <w:rPr>
          <w:rFonts w:ascii="Times New Roman" w:hAnsi="Times New Roman" w:cs="Times New Roman"/>
          <w:sz w:val="28"/>
          <w:szCs w:val="28"/>
        </w:rPr>
        <w:t>Учреждени</w:t>
      </w:r>
      <w:r w:rsidR="000A29AC">
        <w:rPr>
          <w:rFonts w:ascii="Times New Roman" w:hAnsi="Times New Roman" w:cs="Times New Roman"/>
          <w:sz w:val="28"/>
          <w:szCs w:val="28"/>
        </w:rPr>
        <w:t>я</w:t>
      </w:r>
      <w:r w:rsidR="000A29AC" w:rsidRPr="00E237AE">
        <w:rPr>
          <w:rFonts w:ascii="Times New Roman" w:hAnsi="Times New Roman" w:cs="Times New Roman"/>
          <w:sz w:val="28"/>
          <w:szCs w:val="28"/>
        </w:rPr>
        <w:t xml:space="preserve"> </w:t>
      </w:r>
      <w:r w:rsidRPr="00E237AE">
        <w:rPr>
          <w:rFonts w:ascii="Times New Roman" w:hAnsi="Times New Roman" w:cs="Times New Roman"/>
          <w:sz w:val="28"/>
          <w:szCs w:val="28"/>
        </w:rPr>
        <w:t>только при отсутствии академической задолженности за первый семестр.</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2.6. </w:t>
      </w:r>
      <w:proofErr w:type="gramStart"/>
      <w:r w:rsidRPr="00E237AE">
        <w:rPr>
          <w:rFonts w:ascii="Times New Roman" w:hAnsi="Times New Roman" w:cs="Times New Roman"/>
          <w:sz w:val="28"/>
          <w:szCs w:val="28"/>
        </w:rPr>
        <w:t xml:space="preserve">Перевод студента для продолжения образования в </w:t>
      </w:r>
      <w:r w:rsidR="000A29AC" w:rsidRPr="00E237AE">
        <w:rPr>
          <w:rFonts w:ascii="Times New Roman" w:hAnsi="Times New Roman" w:cs="Times New Roman"/>
          <w:sz w:val="28"/>
          <w:szCs w:val="28"/>
        </w:rPr>
        <w:t>Учреждени</w:t>
      </w:r>
      <w:r w:rsidR="000A29AC">
        <w:rPr>
          <w:rFonts w:ascii="Times New Roman" w:hAnsi="Times New Roman" w:cs="Times New Roman"/>
          <w:sz w:val="28"/>
          <w:szCs w:val="28"/>
        </w:rPr>
        <w:t>и</w:t>
      </w:r>
      <w:r w:rsidR="000A29AC" w:rsidRPr="00E237AE">
        <w:rPr>
          <w:rFonts w:ascii="Times New Roman" w:hAnsi="Times New Roman" w:cs="Times New Roman"/>
          <w:sz w:val="28"/>
          <w:szCs w:val="28"/>
        </w:rPr>
        <w:t xml:space="preserve"> </w:t>
      </w:r>
      <w:r w:rsidRPr="00E237AE">
        <w:rPr>
          <w:rFonts w:ascii="Times New Roman" w:hAnsi="Times New Roman" w:cs="Times New Roman"/>
          <w:sz w:val="28"/>
          <w:szCs w:val="28"/>
        </w:rPr>
        <w:t>из другого учебного заведения, сопровождающийся переходом с одной основной образовательной программы по направлению подготовки или специальности на другую, по всем формам обучения, а также с их сменой, осуществляется в соответствии с итогами прохождения студентом аттестации, которая может проводиться путем рассмотрения копии зачетной книжки, собеседования или в иной форме.</w:t>
      </w:r>
      <w:proofErr w:type="gramEnd"/>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2.7. Для прохождения аттестации студент другого учебного заведения предоставляет </w:t>
      </w:r>
      <w:r w:rsidR="000A29AC">
        <w:rPr>
          <w:rFonts w:ascii="Times New Roman" w:hAnsi="Times New Roman" w:cs="Times New Roman"/>
          <w:sz w:val="28"/>
          <w:szCs w:val="28"/>
        </w:rPr>
        <w:t xml:space="preserve">в </w:t>
      </w:r>
      <w:r w:rsidR="000A29AC" w:rsidRPr="00E237AE">
        <w:rPr>
          <w:rFonts w:ascii="Times New Roman" w:hAnsi="Times New Roman" w:cs="Times New Roman"/>
          <w:sz w:val="28"/>
          <w:szCs w:val="28"/>
        </w:rPr>
        <w:t xml:space="preserve">Учреждение </w:t>
      </w:r>
      <w:r w:rsidRPr="00E237AE">
        <w:rPr>
          <w:rFonts w:ascii="Times New Roman" w:hAnsi="Times New Roman" w:cs="Times New Roman"/>
          <w:sz w:val="28"/>
          <w:szCs w:val="28"/>
        </w:rPr>
        <w:t>личное заявление о переводе, копию зачетной книжки, академическую справку установленного образца или диплом о неполном высшем образовании.</w:t>
      </w:r>
    </w:p>
    <w:p w:rsid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2.8. По итогам аттестации, когда некоторые дисциплины (разделы дисциплин) и/или виды учебных занятий (производственная (профессиональная) практика, курсовое проектирование и др.) не могут быть зачтены студенту, зачисление студента осуществляется с условием последующей ликвидации академической задолженности.</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2.9. Приказ о зачислении студента в связи с переводом из другого учебного заведения издается директором </w:t>
      </w:r>
      <w:r w:rsidR="000A29AC">
        <w:rPr>
          <w:rFonts w:ascii="Times New Roman" w:hAnsi="Times New Roman" w:cs="Times New Roman"/>
          <w:sz w:val="28"/>
          <w:szCs w:val="28"/>
        </w:rPr>
        <w:t>Учреждения</w:t>
      </w:r>
      <w:r w:rsidRPr="00E237AE">
        <w:rPr>
          <w:rFonts w:ascii="Times New Roman" w:hAnsi="Times New Roman" w:cs="Times New Roman"/>
          <w:sz w:val="28"/>
          <w:szCs w:val="28"/>
        </w:rPr>
        <w:t>. В приказе о зачислении делается запись: «</w:t>
      </w:r>
      <w:r w:rsidRPr="00E237AE">
        <w:rPr>
          <w:rFonts w:ascii="Times New Roman" w:hAnsi="Times New Roman" w:cs="Times New Roman"/>
          <w:i/>
          <w:sz w:val="28"/>
          <w:szCs w:val="28"/>
        </w:rPr>
        <w:t>Зачислить в порядке перевода из … учебного заведения, на специальность (направление) …, на … курс, на … форму обучения</w:t>
      </w:r>
      <w:r w:rsidRPr="00E237AE">
        <w:rPr>
          <w:rFonts w:ascii="Times New Roman" w:hAnsi="Times New Roman" w:cs="Times New Roman"/>
          <w:sz w:val="28"/>
          <w:szCs w:val="28"/>
        </w:rPr>
        <w:t>».</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В случае, если по итогам аттестации выявлена необходимость ликвидации академической задолженности, в приказе о переводе должна содержаться запись об утверждении индивидуального учебного плана студента, который должен </w:t>
      </w:r>
      <w:proofErr w:type="gramStart"/>
      <w:r w:rsidRPr="00E237AE">
        <w:rPr>
          <w:rFonts w:ascii="Times New Roman" w:hAnsi="Times New Roman" w:cs="Times New Roman"/>
          <w:sz w:val="28"/>
          <w:szCs w:val="28"/>
        </w:rPr>
        <w:t>предусматривать</w:t>
      </w:r>
      <w:proofErr w:type="gramEnd"/>
      <w:r w:rsidRPr="00E237AE">
        <w:rPr>
          <w:rFonts w:ascii="Times New Roman" w:hAnsi="Times New Roman" w:cs="Times New Roman"/>
          <w:sz w:val="28"/>
          <w:szCs w:val="28"/>
        </w:rPr>
        <w:t xml:space="preserve"> в том числе перечень дисциплин (разделов дисциплин), подлежащих изучению, их объемы и установленные сроки экзаменов и (или) зачетов.</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2.10. Записи о перезачтенных из академической справки дисциплинах (разделах дисциплин), практиках, курсовых проектах (работах), а также о ликвидации академической задолженности вносятся в зачетные книжки студентов и другие учетные документы </w:t>
      </w:r>
      <w:r w:rsidR="00197A87">
        <w:rPr>
          <w:rFonts w:ascii="Times New Roman" w:hAnsi="Times New Roman" w:cs="Times New Roman"/>
          <w:sz w:val="28"/>
          <w:szCs w:val="28"/>
        </w:rPr>
        <w:t>Учреждения</w:t>
      </w:r>
      <w:r w:rsidRPr="00E237AE">
        <w:rPr>
          <w:rFonts w:ascii="Times New Roman" w:hAnsi="Times New Roman" w:cs="Times New Roman"/>
          <w:sz w:val="28"/>
          <w:szCs w:val="28"/>
        </w:rPr>
        <w:t xml:space="preserve"> с проставлением оценок (зачетов).</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2.11. Переход студента с одной образовательной программы по специальности или направлению подготовки на другую (в том числе с изменением формы обучения) внутри </w:t>
      </w:r>
      <w:r w:rsidR="00197A87">
        <w:rPr>
          <w:rFonts w:ascii="Times New Roman" w:hAnsi="Times New Roman" w:cs="Times New Roman"/>
          <w:sz w:val="28"/>
          <w:szCs w:val="28"/>
        </w:rPr>
        <w:t>Учреждения</w:t>
      </w:r>
      <w:r w:rsidRPr="00E237AE">
        <w:rPr>
          <w:rFonts w:ascii="Times New Roman" w:hAnsi="Times New Roman" w:cs="Times New Roman"/>
          <w:sz w:val="28"/>
          <w:szCs w:val="28"/>
        </w:rPr>
        <w:t xml:space="preserve"> осуществляется в соответствии с настоящим порядком и Уставом </w:t>
      </w:r>
      <w:r w:rsidR="00197A87">
        <w:rPr>
          <w:rFonts w:ascii="Times New Roman" w:hAnsi="Times New Roman" w:cs="Times New Roman"/>
          <w:sz w:val="28"/>
          <w:szCs w:val="28"/>
        </w:rPr>
        <w:t>Учреждения</w:t>
      </w:r>
      <w:r w:rsidRPr="00E237AE">
        <w:rPr>
          <w:rFonts w:ascii="Times New Roman" w:hAnsi="Times New Roman" w:cs="Times New Roman"/>
          <w:sz w:val="28"/>
          <w:szCs w:val="28"/>
        </w:rPr>
        <w:t xml:space="preserve"> по личному заявлению студента и предъявлению зачетной книжки.</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Отказ в переводе может быть обусловлен значительным расхождением в образовательных программах или переполнением соответствующих учебных групп.</w:t>
      </w:r>
    </w:p>
    <w:p w:rsidR="00E237AE" w:rsidRPr="00E237AE" w:rsidRDefault="00E237AE" w:rsidP="00E237AE">
      <w:pPr>
        <w:pStyle w:val="a6"/>
        <w:ind w:firstLine="709"/>
        <w:jc w:val="both"/>
        <w:rPr>
          <w:rFonts w:ascii="Times New Roman" w:hAnsi="Times New Roman" w:cs="Times New Roman"/>
          <w:sz w:val="28"/>
          <w:szCs w:val="28"/>
        </w:rPr>
      </w:pPr>
      <w:proofErr w:type="gramStart"/>
      <w:r w:rsidRPr="00E237AE">
        <w:rPr>
          <w:rFonts w:ascii="Times New Roman" w:hAnsi="Times New Roman" w:cs="Times New Roman"/>
          <w:sz w:val="28"/>
          <w:szCs w:val="28"/>
        </w:rPr>
        <w:lastRenderedPageBreak/>
        <w:t xml:space="preserve">Обучающийся в </w:t>
      </w:r>
      <w:r w:rsidR="0047598F" w:rsidRPr="00E237AE">
        <w:rPr>
          <w:rFonts w:ascii="Times New Roman" w:hAnsi="Times New Roman" w:cs="Times New Roman"/>
          <w:sz w:val="28"/>
          <w:szCs w:val="28"/>
        </w:rPr>
        <w:t>Учреждение</w:t>
      </w:r>
      <w:r w:rsidRPr="00E237AE">
        <w:rPr>
          <w:rFonts w:ascii="Times New Roman" w:hAnsi="Times New Roman" w:cs="Times New Roman"/>
          <w:sz w:val="28"/>
          <w:szCs w:val="28"/>
        </w:rPr>
        <w:t xml:space="preserve"> на платной основе может претендовать на перевод на бесплатное обучение после успешного окончания второго курса с начала очередного учебного года при наличии вакантного места на данном курсе по данной специальности (направлению).</w:t>
      </w:r>
      <w:proofErr w:type="gramEnd"/>
      <w:r w:rsidRPr="00E237AE">
        <w:rPr>
          <w:rFonts w:ascii="Times New Roman" w:hAnsi="Times New Roman" w:cs="Times New Roman"/>
          <w:sz w:val="28"/>
          <w:szCs w:val="28"/>
        </w:rPr>
        <w:t xml:space="preserve"> Перевод осуществляется приказом директора по </w:t>
      </w:r>
      <w:r w:rsidR="0047598F">
        <w:rPr>
          <w:rFonts w:ascii="Times New Roman" w:hAnsi="Times New Roman" w:cs="Times New Roman"/>
          <w:sz w:val="28"/>
          <w:szCs w:val="28"/>
        </w:rPr>
        <w:t>письменному ходатайству</w:t>
      </w:r>
      <w:r w:rsidRPr="00E237AE">
        <w:rPr>
          <w:rFonts w:ascii="Times New Roman" w:hAnsi="Times New Roman" w:cs="Times New Roman"/>
          <w:sz w:val="28"/>
          <w:szCs w:val="28"/>
        </w:rPr>
        <w:t xml:space="preserve"> заместителя директора по учебной работе. При этом приоритет отдается следующим студентам:</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имеющим лучшие показатели успеваемости;</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имеющим договор с органами управления образованием или образовательными учреждениями о последующем трудоустройстве в государственной системе образования;</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 </w:t>
      </w:r>
      <w:proofErr w:type="gramStart"/>
      <w:r w:rsidRPr="00E237AE">
        <w:rPr>
          <w:rFonts w:ascii="Times New Roman" w:hAnsi="Times New Roman" w:cs="Times New Roman"/>
          <w:sz w:val="28"/>
          <w:szCs w:val="28"/>
        </w:rPr>
        <w:t>обучающимся</w:t>
      </w:r>
      <w:proofErr w:type="gramEnd"/>
      <w:r w:rsidRPr="00E237AE">
        <w:rPr>
          <w:rFonts w:ascii="Times New Roman" w:hAnsi="Times New Roman" w:cs="Times New Roman"/>
          <w:sz w:val="28"/>
          <w:szCs w:val="28"/>
        </w:rPr>
        <w:t xml:space="preserve"> без отрыва от работы – работающим по специальности, получаемой в </w:t>
      </w:r>
      <w:r w:rsidR="0047598F">
        <w:rPr>
          <w:rFonts w:ascii="Times New Roman" w:hAnsi="Times New Roman" w:cs="Times New Roman"/>
          <w:sz w:val="28"/>
          <w:szCs w:val="28"/>
        </w:rPr>
        <w:t>Учреждении</w:t>
      </w:r>
      <w:r w:rsidRPr="00E237AE">
        <w:rPr>
          <w:rFonts w:ascii="Times New Roman" w:hAnsi="Times New Roman" w:cs="Times New Roman"/>
          <w:sz w:val="28"/>
          <w:szCs w:val="28"/>
        </w:rPr>
        <w:t>.</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При переходе студента с одной основной образовательной программы на другую директор издает приказ с формулировкой </w:t>
      </w:r>
      <w:r w:rsidRPr="00E237AE">
        <w:rPr>
          <w:rFonts w:ascii="Times New Roman" w:hAnsi="Times New Roman" w:cs="Times New Roman"/>
          <w:i/>
          <w:iCs/>
          <w:sz w:val="28"/>
          <w:szCs w:val="28"/>
        </w:rPr>
        <w:t xml:space="preserve">«Перевести с … курса </w:t>
      </w:r>
      <w:proofErr w:type="gramStart"/>
      <w:r w:rsidRPr="00E237AE">
        <w:rPr>
          <w:rFonts w:ascii="Times New Roman" w:hAnsi="Times New Roman" w:cs="Times New Roman"/>
          <w:i/>
          <w:iCs/>
          <w:sz w:val="28"/>
          <w:szCs w:val="28"/>
        </w:rPr>
        <w:t>обучения по специальности</w:t>
      </w:r>
      <w:proofErr w:type="gramEnd"/>
      <w:r w:rsidRPr="00E237AE">
        <w:rPr>
          <w:rFonts w:ascii="Times New Roman" w:hAnsi="Times New Roman" w:cs="Times New Roman"/>
          <w:i/>
          <w:iCs/>
          <w:sz w:val="28"/>
          <w:szCs w:val="28"/>
        </w:rPr>
        <w:t xml:space="preserve"> (направлению) … на … курс и форму обучения по специальности (направлению) …».</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В приказе о переходе также может содержаться специальная запись об утверждении индивидуального плана студента по сдаче необходимого учебного материала (ликвидации академической задолженности по дисциплинам).</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Студенту сохраняется его студенческий билет и зачетная книжка, в которые вносятся соответствующие исправления, заверенные подписью заместителя директора по учебной работе и печатью </w:t>
      </w:r>
      <w:r w:rsidR="0047598F">
        <w:rPr>
          <w:rFonts w:ascii="Times New Roman" w:hAnsi="Times New Roman" w:cs="Times New Roman"/>
          <w:sz w:val="28"/>
          <w:szCs w:val="28"/>
        </w:rPr>
        <w:t>Учреждения</w:t>
      </w:r>
      <w:r w:rsidRPr="00E237AE">
        <w:rPr>
          <w:rFonts w:ascii="Times New Roman" w:hAnsi="Times New Roman" w:cs="Times New Roman"/>
          <w:sz w:val="28"/>
          <w:szCs w:val="28"/>
        </w:rPr>
        <w:t>, а также делаются записи о сдаче разницы в учебных планах.</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2.12. Студент, находящийся в отпуске любого вида, только при выходе из него, может осуществлять перевод или переход.</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2.13. Студент, желающий перевестись в друго</w:t>
      </w:r>
      <w:r w:rsidR="0047598F">
        <w:rPr>
          <w:rFonts w:ascii="Times New Roman" w:hAnsi="Times New Roman" w:cs="Times New Roman"/>
          <w:sz w:val="28"/>
          <w:szCs w:val="28"/>
        </w:rPr>
        <w:t>е</w:t>
      </w:r>
      <w:r w:rsidRPr="00E237AE">
        <w:rPr>
          <w:rFonts w:ascii="Times New Roman" w:hAnsi="Times New Roman" w:cs="Times New Roman"/>
          <w:sz w:val="28"/>
          <w:szCs w:val="28"/>
        </w:rPr>
        <w:t xml:space="preserve"> </w:t>
      </w:r>
      <w:r w:rsidR="0047598F" w:rsidRPr="00E237AE">
        <w:rPr>
          <w:rFonts w:ascii="Times New Roman" w:hAnsi="Times New Roman" w:cs="Times New Roman"/>
          <w:sz w:val="28"/>
          <w:szCs w:val="28"/>
        </w:rPr>
        <w:t>Учреждение</w:t>
      </w:r>
      <w:r w:rsidRPr="00E237AE">
        <w:rPr>
          <w:rFonts w:ascii="Times New Roman" w:hAnsi="Times New Roman" w:cs="Times New Roman"/>
          <w:sz w:val="28"/>
          <w:szCs w:val="28"/>
        </w:rPr>
        <w:t>, обращается к заместителю директора по учебной работе с заявлением на имя директора. К заявлению он прилагает ксерокопию зачетной книжки (впоследствии она сверяется с академической справкой).</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2.14. На основании представленной справки и заявления студента директор </w:t>
      </w:r>
      <w:r w:rsidR="0047598F">
        <w:rPr>
          <w:rFonts w:ascii="Times New Roman" w:hAnsi="Times New Roman" w:cs="Times New Roman"/>
          <w:sz w:val="28"/>
          <w:szCs w:val="28"/>
        </w:rPr>
        <w:t>Учреждения</w:t>
      </w:r>
      <w:r w:rsidRPr="00E237AE">
        <w:rPr>
          <w:rFonts w:ascii="Times New Roman" w:hAnsi="Times New Roman" w:cs="Times New Roman"/>
          <w:sz w:val="28"/>
          <w:szCs w:val="28"/>
        </w:rPr>
        <w:t>, в течение 10 дней со дня подачи заявления, издает приказ об его отчислении с формулировкой: "</w:t>
      </w:r>
      <w:proofErr w:type="gramStart"/>
      <w:r w:rsidRPr="00E237AE">
        <w:rPr>
          <w:rFonts w:ascii="Times New Roman" w:hAnsi="Times New Roman" w:cs="Times New Roman"/>
          <w:sz w:val="28"/>
          <w:szCs w:val="28"/>
        </w:rPr>
        <w:t>Отчислен</w:t>
      </w:r>
      <w:proofErr w:type="gramEnd"/>
      <w:r w:rsidRPr="00E237AE">
        <w:rPr>
          <w:rFonts w:ascii="Times New Roman" w:hAnsi="Times New Roman" w:cs="Times New Roman"/>
          <w:sz w:val="28"/>
          <w:szCs w:val="28"/>
        </w:rPr>
        <w:t xml:space="preserve"> в связи с переводом в ... </w:t>
      </w:r>
      <w:r w:rsidR="0047598F" w:rsidRPr="00E237AE">
        <w:rPr>
          <w:rFonts w:ascii="Times New Roman" w:hAnsi="Times New Roman" w:cs="Times New Roman"/>
          <w:sz w:val="28"/>
          <w:szCs w:val="28"/>
        </w:rPr>
        <w:t>Учреждение</w:t>
      </w:r>
      <w:r w:rsidRPr="00E237AE">
        <w:rPr>
          <w:rFonts w:ascii="Times New Roman" w:hAnsi="Times New Roman" w:cs="Times New Roman"/>
          <w:sz w:val="28"/>
          <w:szCs w:val="28"/>
        </w:rPr>
        <w:t xml:space="preserve"> ". Из личного дела студента извлекается и выдается ему на руки (или лицу, имеющему на это доверенность установленной формы) документ об образовании. В личном деле студента остается копия документа об образовании, заверенная </w:t>
      </w:r>
      <w:r w:rsidR="0047598F" w:rsidRPr="00E237AE">
        <w:rPr>
          <w:rFonts w:ascii="Times New Roman" w:hAnsi="Times New Roman" w:cs="Times New Roman"/>
          <w:sz w:val="28"/>
          <w:szCs w:val="28"/>
        </w:rPr>
        <w:t>Учреждение</w:t>
      </w:r>
      <w:r w:rsidR="0047598F">
        <w:rPr>
          <w:rFonts w:ascii="Times New Roman" w:hAnsi="Times New Roman" w:cs="Times New Roman"/>
          <w:sz w:val="28"/>
          <w:szCs w:val="28"/>
        </w:rPr>
        <w:t>м</w:t>
      </w:r>
      <w:r w:rsidRPr="00E237AE">
        <w:rPr>
          <w:rFonts w:ascii="Times New Roman" w:hAnsi="Times New Roman" w:cs="Times New Roman"/>
          <w:sz w:val="28"/>
          <w:szCs w:val="28"/>
        </w:rPr>
        <w:t>, и выписка из приказа об отчислении в связи с переводом, а также сданные студентом студенческий билет и зачетная книжка.</w:t>
      </w:r>
    </w:p>
    <w:p w:rsidR="00E237AE" w:rsidRPr="00E237AE" w:rsidRDefault="00E237AE" w:rsidP="00E237AE">
      <w:pPr>
        <w:pStyle w:val="a6"/>
        <w:ind w:firstLine="709"/>
        <w:jc w:val="both"/>
        <w:rPr>
          <w:rFonts w:ascii="Times New Roman" w:hAnsi="Times New Roman" w:cs="Times New Roman"/>
          <w:sz w:val="28"/>
          <w:szCs w:val="28"/>
        </w:rPr>
      </w:pPr>
    </w:p>
    <w:p w:rsidR="00E237AE" w:rsidRPr="00E237AE" w:rsidRDefault="00E237AE" w:rsidP="00E237AE">
      <w:pPr>
        <w:pStyle w:val="a6"/>
        <w:jc w:val="center"/>
        <w:rPr>
          <w:rFonts w:ascii="Times New Roman" w:hAnsi="Times New Roman" w:cs="Times New Roman"/>
          <w:b/>
          <w:sz w:val="28"/>
          <w:szCs w:val="28"/>
        </w:rPr>
      </w:pPr>
      <w:r w:rsidRPr="00E237AE">
        <w:rPr>
          <w:rFonts w:ascii="Times New Roman" w:hAnsi="Times New Roman" w:cs="Times New Roman"/>
          <w:b/>
          <w:bCs/>
          <w:sz w:val="28"/>
          <w:szCs w:val="28"/>
        </w:rPr>
        <w:t>3. Порядок восстановления</w:t>
      </w:r>
    </w:p>
    <w:p w:rsidR="00E237AE" w:rsidRPr="00C139DF" w:rsidRDefault="00E237AE" w:rsidP="00E237AE">
      <w:pPr>
        <w:pStyle w:val="a6"/>
        <w:ind w:firstLine="709"/>
        <w:jc w:val="both"/>
        <w:rPr>
          <w:rFonts w:ascii="Times New Roman" w:hAnsi="Times New Roman" w:cs="Times New Roman"/>
          <w:sz w:val="16"/>
          <w:szCs w:val="16"/>
        </w:rPr>
      </w:pP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3.1. Основным условием восстановления студента является возможность успешного продолжения обучения.</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lastRenderedPageBreak/>
        <w:t xml:space="preserve">3.2. Студент, отчисленный из </w:t>
      </w:r>
      <w:r w:rsidR="0047598F">
        <w:rPr>
          <w:rFonts w:ascii="Times New Roman" w:hAnsi="Times New Roman" w:cs="Times New Roman"/>
          <w:sz w:val="28"/>
          <w:szCs w:val="28"/>
        </w:rPr>
        <w:t>Учреждения</w:t>
      </w:r>
      <w:r w:rsidRPr="00E237AE">
        <w:rPr>
          <w:rFonts w:ascii="Times New Roman" w:hAnsi="Times New Roman" w:cs="Times New Roman"/>
          <w:sz w:val="28"/>
          <w:szCs w:val="28"/>
        </w:rPr>
        <w:t xml:space="preserve"> по собственному желанию или по уважительной причине, имеет право на восстановление в течение пяти лет после отчисления с сохранением основы обучения (бесплатной или платной), в соответствии с которой он обучался до отчисления при наличии вакантных мест на соответствующих курсах специальностей (направлений) подготовки.</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3.3. Отчисленные по неуважительной причине (за академическую неуспеваемость, за нарушение учебной дисциплины, Правил внутреннего распорядка, Устава </w:t>
      </w:r>
      <w:r w:rsidR="0047598F">
        <w:rPr>
          <w:rFonts w:ascii="Times New Roman" w:hAnsi="Times New Roman" w:cs="Times New Roman"/>
          <w:sz w:val="28"/>
          <w:szCs w:val="28"/>
        </w:rPr>
        <w:t>Учреждения</w:t>
      </w:r>
      <w:r w:rsidRPr="00E237AE">
        <w:rPr>
          <w:rFonts w:ascii="Times New Roman" w:hAnsi="Times New Roman" w:cs="Times New Roman"/>
          <w:sz w:val="28"/>
          <w:szCs w:val="28"/>
        </w:rPr>
        <w:t xml:space="preserve">) могут быть восстановлены в </w:t>
      </w:r>
      <w:r w:rsidR="0047598F" w:rsidRPr="00E237AE">
        <w:rPr>
          <w:rFonts w:ascii="Times New Roman" w:hAnsi="Times New Roman" w:cs="Times New Roman"/>
          <w:sz w:val="28"/>
          <w:szCs w:val="28"/>
        </w:rPr>
        <w:t>Учреждение</w:t>
      </w:r>
      <w:r w:rsidRPr="00E237AE">
        <w:rPr>
          <w:rFonts w:ascii="Times New Roman" w:hAnsi="Times New Roman" w:cs="Times New Roman"/>
          <w:sz w:val="28"/>
          <w:szCs w:val="28"/>
        </w:rPr>
        <w:t xml:space="preserve"> в течение пяти лет после отчисления при наличии вакантных мест на соответствующих курсах специальностей (направлений) подготовки на платной основе. Восстановление в этом случае производится, как правило, не менее чем через год после отчисления. Более короткий срок, но не менее шести месяцев, допускается</w:t>
      </w:r>
      <w:r w:rsidR="0047598F">
        <w:rPr>
          <w:rFonts w:ascii="Times New Roman" w:hAnsi="Times New Roman" w:cs="Times New Roman"/>
          <w:sz w:val="28"/>
          <w:szCs w:val="28"/>
        </w:rPr>
        <w:t>,</w:t>
      </w:r>
      <w:r w:rsidRPr="00E237AE">
        <w:rPr>
          <w:rFonts w:ascii="Times New Roman" w:hAnsi="Times New Roman" w:cs="Times New Roman"/>
          <w:sz w:val="28"/>
          <w:szCs w:val="28"/>
        </w:rPr>
        <w:t xml:space="preserve"> исходя из целесообразности включения студента в учебный процесс.</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3.4. </w:t>
      </w:r>
      <w:proofErr w:type="gramStart"/>
      <w:r w:rsidRPr="00E237AE">
        <w:rPr>
          <w:rFonts w:ascii="Times New Roman" w:hAnsi="Times New Roman" w:cs="Times New Roman"/>
          <w:sz w:val="28"/>
          <w:szCs w:val="28"/>
        </w:rPr>
        <w:t xml:space="preserve">При недостатке вакантных мест предпочтение при восстановлении на бесплатной основе отдается лицам, имеющим установленные законодательством льготы в области образования, а также лицам, работавшим после отчисления в системе образования и имеющим договор с органами управления образованием или образовательными учреждениями о последующем трудоустройстве в государственной системе образования; для студентов, обучающихся без отрыва от работы – работающим по специальности, получаемой в </w:t>
      </w:r>
      <w:r w:rsidR="009002F8" w:rsidRPr="00E237AE">
        <w:rPr>
          <w:rFonts w:ascii="Times New Roman" w:hAnsi="Times New Roman" w:cs="Times New Roman"/>
          <w:sz w:val="28"/>
          <w:szCs w:val="28"/>
        </w:rPr>
        <w:t>Учреждение</w:t>
      </w:r>
      <w:r w:rsidRPr="00E237AE">
        <w:rPr>
          <w:rFonts w:ascii="Times New Roman" w:hAnsi="Times New Roman" w:cs="Times New Roman"/>
          <w:sz w:val="28"/>
          <w:szCs w:val="28"/>
        </w:rPr>
        <w:t>.</w:t>
      </w:r>
      <w:proofErr w:type="gramEnd"/>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3.5. Для решения вопроса о восстановлении (в т.ч. обучавшихся в других учебных заведениях) в </w:t>
      </w:r>
      <w:r w:rsidR="009002F8" w:rsidRPr="00E237AE">
        <w:rPr>
          <w:rFonts w:ascii="Times New Roman" w:hAnsi="Times New Roman" w:cs="Times New Roman"/>
          <w:sz w:val="28"/>
          <w:szCs w:val="28"/>
        </w:rPr>
        <w:t>Учреждение</w:t>
      </w:r>
      <w:r w:rsidRPr="00E237AE">
        <w:rPr>
          <w:rFonts w:ascii="Times New Roman" w:hAnsi="Times New Roman" w:cs="Times New Roman"/>
          <w:sz w:val="28"/>
          <w:szCs w:val="28"/>
        </w:rPr>
        <w:t xml:space="preserve"> предоставляются: личное заявление претендента на имя директора, академическая справка, документ о среднем образовании (копия).</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Работающие претенденты на восстановление дополнительно </w:t>
      </w:r>
      <w:proofErr w:type="gramStart"/>
      <w:r w:rsidRPr="00E237AE">
        <w:rPr>
          <w:rFonts w:ascii="Times New Roman" w:hAnsi="Times New Roman" w:cs="Times New Roman"/>
          <w:sz w:val="28"/>
          <w:szCs w:val="28"/>
        </w:rPr>
        <w:t>предоставляют характеристику</w:t>
      </w:r>
      <w:proofErr w:type="gramEnd"/>
      <w:r w:rsidRPr="00E237AE">
        <w:rPr>
          <w:rFonts w:ascii="Times New Roman" w:hAnsi="Times New Roman" w:cs="Times New Roman"/>
          <w:sz w:val="28"/>
          <w:szCs w:val="28"/>
        </w:rPr>
        <w:t xml:space="preserve"> с места работы, трудовую книжку или выписку из нее. Отсутствие названных документов допустимо для женщин, находившихся в отпуске по уходу за ребенком (представляется копия свидетельства о его рождении), и лиц, уволенных из рядов Российской Армии (представляются: военный билет и направление на учебу соответствующей формы).</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3.6. Заведующие отделениями</w:t>
      </w:r>
      <w:r w:rsidR="009002F8">
        <w:rPr>
          <w:rFonts w:ascii="Times New Roman" w:hAnsi="Times New Roman" w:cs="Times New Roman"/>
          <w:sz w:val="28"/>
          <w:szCs w:val="28"/>
        </w:rPr>
        <w:t xml:space="preserve"> Учреждения</w:t>
      </w:r>
      <w:r w:rsidRPr="00E237AE">
        <w:rPr>
          <w:rFonts w:ascii="Times New Roman" w:hAnsi="Times New Roman" w:cs="Times New Roman"/>
          <w:sz w:val="28"/>
          <w:szCs w:val="28"/>
        </w:rPr>
        <w:t xml:space="preserve"> определяют возможность восстановления в связи с перерывом в учебе, а также курс, на который происходит восстановление, форму обучения, период восстановления, другие обстоятельства.</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Восстановление оценок производится зав</w:t>
      </w:r>
      <w:proofErr w:type="gramStart"/>
      <w:r w:rsidRPr="00E237AE">
        <w:rPr>
          <w:rFonts w:ascii="Times New Roman" w:hAnsi="Times New Roman" w:cs="Times New Roman"/>
          <w:sz w:val="28"/>
          <w:szCs w:val="28"/>
        </w:rPr>
        <w:t>.о</w:t>
      </w:r>
      <w:proofErr w:type="gramEnd"/>
      <w:r w:rsidRPr="00E237AE">
        <w:rPr>
          <w:rFonts w:ascii="Times New Roman" w:hAnsi="Times New Roman" w:cs="Times New Roman"/>
          <w:sz w:val="28"/>
          <w:szCs w:val="28"/>
        </w:rPr>
        <w:t>тделением на основании заключений руководителей предметных (цикловых) комиссий.</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По </w:t>
      </w:r>
      <w:r w:rsidR="009002F8">
        <w:rPr>
          <w:rFonts w:ascii="Times New Roman" w:hAnsi="Times New Roman" w:cs="Times New Roman"/>
          <w:sz w:val="28"/>
          <w:szCs w:val="28"/>
        </w:rPr>
        <w:t>ходатайству</w:t>
      </w:r>
      <w:r w:rsidRPr="00E237AE">
        <w:rPr>
          <w:rFonts w:ascii="Times New Roman" w:hAnsi="Times New Roman" w:cs="Times New Roman"/>
          <w:sz w:val="28"/>
          <w:szCs w:val="28"/>
        </w:rPr>
        <w:t xml:space="preserve"> зав</w:t>
      </w:r>
      <w:proofErr w:type="gramStart"/>
      <w:r w:rsidRPr="00E237AE">
        <w:rPr>
          <w:rFonts w:ascii="Times New Roman" w:hAnsi="Times New Roman" w:cs="Times New Roman"/>
          <w:sz w:val="28"/>
          <w:szCs w:val="28"/>
        </w:rPr>
        <w:t>.о</w:t>
      </w:r>
      <w:proofErr w:type="gramEnd"/>
      <w:r w:rsidRPr="00E237AE">
        <w:rPr>
          <w:rFonts w:ascii="Times New Roman" w:hAnsi="Times New Roman" w:cs="Times New Roman"/>
          <w:sz w:val="28"/>
          <w:szCs w:val="28"/>
        </w:rPr>
        <w:t xml:space="preserve">тделения издается приказ директора </w:t>
      </w:r>
      <w:r w:rsidR="009002F8">
        <w:rPr>
          <w:rFonts w:ascii="Times New Roman" w:hAnsi="Times New Roman" w:cs="Times New Roman"/>
          <w:sz w:val="28"/>
          <w:szCs w:val="28"/>
        </w:rPr>
        <w:t>Учреждения</w:t>
      </w:r>
      <w:r w:rsidR="009002F8" w:rsidRPr="00E237AE">
        <w:rPr>
          <w:rFonts w:ascii="Times New Roman" w:hAnsi="Times New Roman" w:cs="Times New Roman"/>
          <w:sz w:val="28"/>
          <w:szCs w:val="28"/>
        </w:rPr>
        <w:t xml:space="preserve"> </w:t>
      </w:r>
      <w:r w:rsidRPr="00E237AE">
        <w:rPr>
          <w:rFonts w:ascii="Times New Roman" w:hAnsi="Times New Roman" w:cs="Times New Roman"/>
          <w:sz w:val="28"/>
          <w:szCs w:val="28"/>
        </w:rPr>
        <w:t xml:space="preserve">о восстановлении студентка с формулировкой </w:t>
      </w:r>
      <w:r w:rsidRPr="00E237AE">
        <w:rPr>
          <w:rFonts w:ascii="Times New Roman" w:hAnsi="Times New Roman" w:cs="Times New Roman"/>
          <w:i/>
          <w:iCs/>
          <w:sz w:val="28"/>
          <w:szCs w:val="28"/>
        </w:rPr>
        <w:t>«Восстановлен на …(наименование курса, специальности, формы обучения) как ранее обучавшийся в колледже».</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lastRenderedPageBreak/>
        <w:t>3.7. При восстановлении студенту может быть назначен срок аттестации по дисциплинам учебного плана, пройденным на соответствующем курсе, по которым он ранее не аттестовался, продолжительностью не более 1,5 месяца после издания приказа о восстановлении (срок ликвидации разницы в учебных планах). В случае если студент в течение данного срока не проходит аттестацию по указанным дисциплинам, он считается неуспевающим.</w:t>
      </w:r>
    </w:p>
    <w:p w:rsidR="00E237AE" w:rsidRDefault="00E237AE" w:rsidP="00E237AE">
      <w:pPr>
        <w:pStyle w:val="a6"/>
        <w:jc w:val="center"/>
        <w:rPr>
          <w:rFonts w:ascii="Times New Roman" w:hAnsi="Times New Roman" w:cs="Times New Roman"/>
          <w:bCs/>
          <w:sz w:val="28"/>
          <w:szCs w:val="28"/>
        </w:rPr>
      </w:pPr>
    </w:p>
    <w:p w:rsidR="00E237AE" w:rsidRPr="00E237AE" w:rsidRDefault="00E237AE" w:rsidP="00E237AE">
      <w:pPr>
        <w:pStyle w:val="a6"/>
        <w:jc w:val="center"/>
        <w:rPr>
          <w:rFonts w:ascii="Times New Roman" w:hAnsi="Times New Roman" w:cs="Times New Roman"/>
          <w:b/>
          <w:sz w:val="28"/>
          <w:szCs w:val="28"/>
        </w:rPr>
      </w:pPr>
      <w:r w:rsidRPr="00E237AE">
        <w:rPr>
          <w:rFonts w:ascii="Times New Roman" w:hAnsi="Times New Roman" w:cs="Times New Roman"/>
          <w:b/>
          <w:bCs/>
          <w:sz w:val="28"/>
          <w:szCs w:val="28"/>
        </w:rPr>
        <w:t>4. Порядок отчисления студентов</w:t>
      </w:r>
    </w:p>
    <w:p w:rsidR="00E237AE" w:rsidRPr="00E237AE" w:rsidRDefault="00E237AE" w:rsidP="00E237AE">
      <w:pPr>
        <w:pStyle w:val="a6"/>
        <w:ind w:firstLine="709"/>
        <w:jc w:val="both"/>
        <w:rPr>
          <w:rFonts w:ascii="Times New Roman" w:hAnsi="Times New Roman" w:cs="Times New Roman"/>
          <w:sz w:val="28"/>
          <w:szCs w:val="28"/>
        </w:rPr>
      </w:pP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4.1. За невыполнение учебного плана по специальности в установленные сроки по неуважительной причине, невыполнение обязанностей, предусмотренных Уставом </w:t>
      </w:r>
      <w:r w:rsidR="009002F8">
        <w:rPr>
          <w:rFonts w:ascii="Times New Roman" w:hAnsi="Times New Roman" w:cs="Times New Roman"/>
          <w:sz w:val="28"/>
          <w:szCs w:val="28"/>
        </w:rPr>
        <w:t>Учреждения</w:t>
      </w:r>
      <w:r w:rsidRPr="00E237AE">
        <w:rPr>
          <w:rFonts w:ascii="Times New Roman" w:hAnsi="Times New Roman" w:cs="Times New Roman"/>
          <w:sz w:val="28"/>
          <w:szCs w:val="28"/>
        </w:rPr>
        <w:t xml:space="preserve">, нарушение правил внутреннего распорядка, включая правила проживания в общежитии, к студентам могут быть применены меры дисциплинарного воздействия – отчисление из </w:t>
      </w:r>
      <w:r w:rsidR="009002F8">
        <w:rPr>
          <w:rFonts w:ascii="Times New Roman" w:hAnsi="Times New Roman" w:cs="Times New Roman"/>
          <w:sz w:val="28"/>
          <w:szCs w:val="28"/>
        </w:rPr>
        <w:t>Учреждения</w:t>
      </w:r>
      <w:r w:rsidRPr="00E237AE">
        <w:rPr>
          <w:rFonts w:ascii="Times New Roman" w:hAnsi="Times New Roman" w:cs="Times New Roman"/>
          <w:sz w:val="28"/>
          <w:szCs w:val="28"/>
        </w:rPr>
        <w:t>.</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4.2. Студент может быть отчислен из </w:t>
      </w:r>
      <w:r w:rsidR="009002F8">
        <w:rPr>
          <w:rFonts w:ascii="Times New Roman" w:hAnsi="Times New Roman" w:cs="Times New Roman"/>
          <w:sz w:val="28"/>
          <w:szCs w:val="28"/>
        </w:rPr>
        <w:t>Учреждения</w:t>
      </w:r>
      <w:r w:rsidRPr="00E237AE">
        <w:rPr>
          <w:rFonts w:ascii="Times New Roman" w:hAnsi="Times New Roman" w:cs="Times New Roman"/>
          <w:sz w:val="28"/>
          <w:szCs w:val="28"/>
        </w:rPr>
        <w:t xml:space="preserve"> по следующим основаниям:</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 по собственному желанию, включая перевод в другое учебное заведение или по состоянию здоровья; отчисление по собственному желанию производится в срок не более месяца с момента подачи студентом заявления, при переводе – не более месяца с момента получения запроса </w:t>
      </w:r>
      <w:r w:rsidR="009002F8">
        <w:rPr>
          <w:rFonts w:ascii="Times New Roman" w:hAnsi="Times New Roman" w:cs="Times New Roman"/>
          <w:sz w:val="28"/>
          <w:szCs w:val="28"/>
        </w:rPr>
        <w:t>Учреждения</w:t>
      </w:r>
      <w:r w:rsidRPr="00E237AE">
        <w:rPr>
          <w:rFonts w:ascii="Times New Roman" w:hAnsi="Times New Roman" w:cs="Times New Roman"/>
          <w:sz w:val="28"/>
          <w:szCs w:val="28"/>
        </w:rPr>
        <w:t xml:space="preserve"> на пересылку личного дела.</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 по инициативе администрации </w:t>
      </w:r>
      <w:r w:rsidR="009002F8">
        <w:rPr>
          <w:rFonts w:ascii="Times New Roman" w:hAnsi="Times New Roman" w:cs="Times New Roman"/>
          <w:sz w:val="28"/>
          <w:szCs w:val="28"/>
        </w:rPr>
        <w:t>Учреждения</w:t>
      </w:r>
      <w:r w:rsidRPr="00E237AE">
        <w:rPr>
          <w:rFonts w:ascii="Times New Roman" w:hAnsi="Times New Roman" w:cs="Times New Roman"/>
          <w:sz w:val="28"/>
          <w:szCs w:val="28"/>
        </w:rPr>
        <w:t xml:space="preserve">: за академическую неуспеваемость, пропуски занятий и отсутствие межсессионной аттестации; за нарушение учебной дисциплины и правил внутреннего распорядка, включая правила проживания в общежитии; за грубое и (или) систематическое нарушение обязанностей, предусмотренных Уставом </w:t>
      </w:r>
      <w:r w:rsidR="009002F8">
        <w:rPr>
          <w:rFonts w:ascii="Times New Roman" w:hAnsi="Times New Roman" w:cs="Times New Roman"/>
          <w:sz w:val="28"/>
          <w:szCs w:val="28"/>
        </w:rPr>
        <w:t>Учреждения</w:t>
      </w:r>
      <w:r w:rsidRPr="00E237AE">
        <w:rPr>
          <w:rFonts w:ascii="Times New Roman" w:hAnsi="Times New Roman" w:cs="Times New Roman"/>
          <w:sz w:val="28"/>
          <w:szCs w:val="28"/>
        </w:rPr>
        <w:t xml:space="preserve">; за правонарушения (по приговорам суда, вступившим в силу); </w:t>
      </w:r>
      <w:proofErr w:type="gramStart"/>
      <w:r w:rsidRPr="00E237AE">
        <w:rPr>
          <w:rFonts w:ascii="Times New Roman" w:hAnsi="Times New Roman" w:cs="Times New Roman"/>
          <w:sz w:val="28"/>
          <w:szCs w:val="28"/>
        </w:rPr>
        <w:t xml:space="preserve">за </w:t>
      </w:r>
      <w:proofErr w:type="spellStart"/>
      <w:r w:rsidRPr="00E237AE">
        <w:rPr>
          <w:rFonts w:ascii="Times New Roman" w:hAnsi="Times New Roman" w:cs="Times New Roman"/>
          <w:sz w:val="28"/>
          <w:szCs w:val="28"/>
        </w:rPr>
        <w:t>табакокурение</w:t>
      </w:r>
      <w:proofErr w:type="spellEnd"/>
      <w:r w:rsidRPr="00E237AE">
        <w:rPr>
          <w:rFonts w:ascii="Times New Roman" w:hAnsi="Times New Roman" w:cs="Times New Roman"/>
          <w:sz w:val="28"/>
          <w:szCs w:val="28"/>
        </w:rPr>
        <w:t xml:space="preserve"> в помещениях </w:t>
      </w:r>
      <w:r w:rsidR="009002F8">
        <w:rPr>
          <w:rFonts w:ascii="Times New Roman" w:hAnsi="Times New Roman" w:cs="Times New Roman"/>
          <w:sz w:val="28"/>
          <w:szCs w:val="28"/>
        </w:rPr>
        <w:t>Учреждения</w:t>
      </w:r>
      <w:r w:rsidRPr="00E237AE">
        <w:rPr>
          <w:rFonts w:ascii="Times New Roman" w:hAnsi="Times New Roman" w:cs="Times New Roman"/>
          <w:sz w:val="28"/>
          <w:szCs w:val="28"/>
        </w:rPr>
        <w:t xml:space="preserve">, употребление алкогольных напитков и наркотических средств, умышленную порчу имущества </w:t>
      </w:r>
      <w:r w:rsidR="009002F8">
        <w:rPr>
          <w:rFonts w:ascii="Times New Roman" w:hAnsi="Times New Roman" w:cs="Times New Roman"/>
          <w:sz w:val="28"/>
          <w:szCs w:val="28"/>
        </w:rPr>
        <w:t>Учреждения</w:t>
      </w:r>
      <w:r w:rsidRPr="00E237AE">
        <w:rPr>
          <w:rFonts w:ascii="Times New Roman" w:hAnsi="Times New Roman" w:cs="Times New Roman"/>
          <w:sz w:val="28"/>
          <w:szCs w:val="28"/>
        </w:rPr>
        <w:t xml:space="preserve"> в крупных размерах; за невыполнение условий договора физического или юридического лица с </w:t>
      </w:r>
      <w:r w:rsidR="009002F8" w:rsidRPr="00E237AE">
        <w:rPr>
          <w:rFonts w:ascii="Times New Roman" w:hAnsi="Times New Roman" w:cs="Times New Roman"/>
          <w:sz w:val="28"/>
          <w:szCs w:val="28"/>
        </w:rPr>
        <w:t>Учреждение</w:t>
      </w:r>
      <w:r w:rsidR="009002F8">
        <w:rPr>
          <w:rFonts w:ascii="Times New Roman" w:hAnsi="Times New Roman" w:cs="Times New Roman"/>
          <w:sz w:val="28"/>
          <w:szCs w:val="28"/>
        </w:rPr>
        <w:t>м</w:t>
      </w:r>
      <w:r w:rsidRPr="00E237AE">
        <w:rPr>
          <w:rFonts w:ascii="Times New Roman" w:hAnsi="Times New Roman" w:cs="Times New Roman"/>
          <w:sz w:val="28"/>
          <w:szCs w:val="28"/>
        </w:rPr>
        <w:t>, в том числе при отсутствии оплаты за обучение в установленный договором срок; в связи с призывом на военную службу, по иным основаниям, установленным законодательством;</w:t>
      </w:r>
      <w:proofErr w:type="gramEnd"/>
      <w:r w:rsidRPr="00E237AE">
        <w:rPr>
          <w:rFonts w:ascii="Times New Roman" w:hAnsi="Times New Roman" w:cs="Times New Roman"/>
          <w:sz w:val="28"/>
          <w:szCs w:val="28"/>
        </w:rPr>
        <w:t xml:space="preserve">  </w:t>
      </w:r>
      <w:proofErr w:type="gramStart"/>
      <w:r w:rsidRPr="00E237AE">
        <w:rPr>
          <w:rFonts w:ascii="Times New Roman" w:hAnsi="Times New Roman" w:cs="Times New Roman"/>
          <w:sz w:val="28"/>
          <w:szCs w:val="28"/>
        </w:rPr>
        <w:t>как не приступившим к занятиям.</w:t>
      </w:r>
      <w:proofErr w:type="gramEnd"/>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За академическую неуспеваемость отчисляются студенты:</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не сдавшие в сессию экзамены и зачеты по трем и более дисциплинам;</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получившие в ходе промежуточной аттестации неудовлетворительную оценку по трем и более дисциплинам, при пересдаче одной и той же дисциплины комиссии;</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 не ликвидировавшие в установленные сроки академическую задолженность по итогам учебного года, разницу в учебных планах, </w:t>
      </w:r>
      <w:r w:rsidRPr="00E237AE">
        <w:rPr>
          <w:rFonts w:ascii="Times New Roman" w:hAnsi="Times New Roman" w:cs="Times New Roman"/>
          <w:sz w:val="28"/>
          <w:szCs w:val="28"/>
        </w:rPr>
        <w:lastRenderedPageBreak/>
        <w:t>переведенные на следующий курс с условием ликвидации задолженности (студент считается отчисленным с курса, с которого он был переведен);</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не сдавшие два курсовых экзамена и не выполнившие программу производственной (профессиональной) практики, или получившие неудовлетворительную оценку при защите отчета или за курсовую работу;</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имеющие пропуски учебных занятий без уважительной причины более 40 часов за учебный семестр.</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4.3. Отчисление производится приказом директора </w:t>
      </w:r>
      <w:r w:rsidR="009002F8">
        <w:rPr>
          <w:rFonts w:ascii="Times New Roman" w:hAnsi="Times New Roman" w:cs="Times New Roman"/>
          <w:sz w:val="28"/>
          <w:szCs w:val="28"/>
        </w:rPr>
        <w:t>Учреждения</w:t>
      </w:r>
      <w:r w:rsidRPr="00E237AE">
        <w:rPr>
          <w:rFonts w:ascii="Times New Roman" w:hAnsi="Times New Roman" w:cs="Times New Roman"/>
          <w:sz w:val="28"/>
          <w:szCs w:val="28"/>
        </w:rPr>
        <w:t xml:space="preserve"> по </w:t>
      </w:r>
      <w:r w:rsidR="009002F8">
        <w:rPr>
          <w:rFonts w:ascii="Times New Roman" w:hAnsi="Times New Roman" w:cs="Times New Roman"/>
          <w:sz w:val="28"/>
          <w:szCs w:val="28"/>
        </w:rPr>
        <w:t>ходатайству</w:t>
      </w:r>
      <w:r w:rsidRPr="00E237AE">
        <w:rPr>
          <w:rFonts w:ascii="Times New Roman" w:hAnsi="Times New Roman" w:cs="Times New Roman"/>
          <w:sz w:val="28"/>
          <w:szCs w:val="28"/>
        </w:rPr>
        <w:t xml:space="preserve"> зав</w:t>
      </w:r>
      <w:proofErr w:type="gramStart"/>
      <w:r w:rsidRPr="00E237AE">
        <w:rPr>
          <w:rFonts w:ascii="Times New Roman" w:hAnsi="Times New Roman" w:cs="Times New Roman"/>
          <w:sz w:val="28"/>
          <w:szCs w:val="28"/>
        </w:rPr>
        <w:t>.о</w:t>
      </w:r>
      <w:proofErr w:type="gramEnd"/>
      <w:r w:rsidRPr="00E237AE">
        <w:rPr>
          <w:rFonts w:ascii="Times New Roman" w:hAnsi="Times New Roman" w:cs="Times New Roman"/>
          <w:sz w:val="28"/>
          <w:szCs w:val="28"/>
        </w:rPr>
        <w:t>тделения, и предоставляется для ознакомления студенту . Выписки из приказов на отчисление должны быть своевременно вывешены в учебной части для ознакомления преподавателей.</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Отчисление студента по основаниям, предусмотренным пунктом 4.2 настоящего Положения, может быть осуществлено после получения от него объяснения в письменной форме.</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Не допускается отчисление студентов во время их болезни (подтвержденной медицинским документом установленного образца), каникул, академического отпуска, отпуска по беременности и родам, отпуска по уходу за ребенком до 3-х лет.</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4.4. При отчислении студента из </w:t>
      </w:r>
      <w:r w:rsidR="009002F8" w:rsidRPr="00E237AE">
        <w:rPr>
          <w:rFonts w:ascii="Times New Roman" w:hAnsi="Times New Roman" w:cs="Times New Roman"/>
          <w:sz w:val="28"/>
          <w:szCs w:val="28"/>
        </w:rPr>
        <w:t>Учреждени</w:t>
      </w:r>
      <w:r w:rsidR="009002F8">
        <w:rPr>
          <w:rFonts w:ascii="Times New Roman" w:hAnsi="Times New Roman" w:cs="Times New Roman"/>
          <w:sz w:val="28"/>
          <w:szCs w:val="28"/>
        </w:rPr>
        <w:t>я</w:t>
      </w:r>
      <w:r w:rsidR="009002F8" w:rsidRPr="00E237AE">
        <w:rPr>
          <w:rFonts w:ascii="Times New Roman" w:hAnsi="Times New Roman" w:cs="Times New Roman"/>
          <w:sz w:val="28"/>
          <w:szCs w:val="28"/>
        </w:rPr>
        <w:t xml:space="preserve"> </w:t>
      </w:r>
      <w:r w:rsidRPr="00E237AE">
        <w:rPr>
          <w:rFonts w:ascii="Times New Roman" w:hAnsi="Times New Roman" w:cs="Times New Roman"/>
          <w:sz w:val="28"/>
          <w:szCs w:val="28"/>
        </w:rPr>
        <w:t>ему выдается академическая справка установленного образца и находящийся в личном деле подлинник документа об образовании.</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Бланки академических справок хранятся в учебной части </w:t>
      </w:r>
      <w:r w:rsidR="006C3341">
        <w:rPr>
          <w:rFonts w:ascii="Times New Roman" w:hAnsi="Times New Roman" w:cs="Times New Roman"/>
          <w:sz w:val="28"/>
          <w:szCs w:val="28"/>
        </w:rPr>
        <w:t>Учреждения</w:t>
      </w:r>
      <w:r w:rsidR="006C3341" w:rsidRPr="00E237AE">
        <w:rPr>
          <w:rFonts w:ascii="Times New Roman" w:hAnsi="Times New Roman" w:cs="Times New Roman"/>
          <w:sz w:val="28"/>
          <w:szCs w:val="28"/>
        </w:rPr>
        <w:t xml:space="preserve"> </w:t>
      </w:r>
      <w:r w:rsidRPr="00E237AE">
        <w:rPr>
          <w:rFonts w:ascii="Times New Roman" w:hAnsi="Times New Roman" w:cs="Times New Roman"/>
          <w:sz w:val="28"/>
          <w:szCs w:val="28"/>
        </w:rPr>
        <w:t>как документы строгой отчетности и регистрируются при выдаче.</w:t>
      </w:r>
    </w:p>
    <w:p w:rsidR="00E237AE" w:rsidRPr="00E237AE" w:rsidRDefault="00E237AE" w:rsidP="00E237AE">
      <w:pPr>
        <w:pStyle w:val="a6"/>
        <w:ind w:firstLine="709"/>
        <w:jc w:val="both"/>
        <w:rPr>
          <w:rFonts w:ascii="Times New Roman" w:hAnsi="Times New Roman" w:cs="Times New Roman"/>
          <w:bCs/>
          <w:sz w:val="28"/>
          <w:szCs w:val="28"/>
        </w:rPr>
      </w:pPr>
    </w:p>
    <w:p w:rsidR="00E237AE" w:rsidRPr="00E237AE" w:rsidRDefault="00E237AE" w:rsidP="00E237AE">
      <w:pPr>
        <w:pStyle w:val="a6"/>
        <w:ind w:firstLine="709"/>
        <w:jc w:val="both"/>
        <w:rPr>
          <w:rFonts w:ascii="Times New Roman" w:hAnsi="Times New Roman" w:cs="Times New Roman"/>
          <w:b/>
          <w:sz w:val="28"/>
          <w:szCs w:val="28"/>
        </w:rPr>
      </w:pPr>
      <w:r w:rsidRPr="00E237AE">
        <w:rPr>
          <w:rFonts w:ascii="Times New Roman" w:hAnsi="Times New Roman" w:cs="Times New Roman"/>
          <w:b/>
          <w:bCs/>
          <w:sz w:val="28"/>
          <w:szCs w:val="28"/>
        </w:rPr>
        <w:t>5. Порядок предоставления студентам академических отпусков</w:t>
      </w:r>
    </w:p>
    <w:p w:rsidR="00E237AE" w:rsidRPr="00E237AE" w:rsidRDefault="00E237AE" w:rsidP="00E237AE">
      <w:pPr>
        <w:pStyle w:val="a6"/>
        <w:ind w:firstLine="709"/>
        <w:jc w:val="both"/>
        <w:rPr>
          <w:rFonts w:ascii="Times New Roman" w:hAnsi="Times New Roman" w:cs="Times New Roman"/>
          <w:b/>
          <w:sz w:val="28"/>
          <w:szCs w:val="28"/>
        </w:rPr>
      </w:pP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5.1. Академический отпуск - это отпуск, предоставляемый студентам </w:t>
      </w:r>
      <w:r w:rsidR="006C3341">
        <w:rPr>
          <w:rFonts w:ascii="Times New Roman" w:hAnsi="Times New Roman" w:cs="Times New Roman"/>
          <w:sz w:val="28"/>
          <w:szCs w:val="28"/>
        </w:rPr>
        <w:t>Учреждения</w:t>
      </w:r>
      <w:r w:rsidRPr="00E237AE">
        <w:rPr>
          <w:rFonts w:ascii="Times New Roman" w:hAnsi="Times New Roman" w:cs="Times New Roman"/>
          <w:sz w:val="28"/>
          <w:szCs w:val="28"/>
        </w:rPr>
        <w:t xml:space="preserve"> по медицинским показаниям и в других исключительных случаях (стихийные бедствия, семейные обстоятельства и в других).</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5.2. В случае предоставления академического отпуска его продолжительность, как правило, не может превышать 12 календарных месяцев.</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5.3. Для оформления академического отпуска студент подает личное заявление на имя директора </w:t>
      </w:r>
      <w:r w:rsidR="006C3341">
        <w:rPr>
          <w:rFonts w:ascii="Times New Roman" w:hAnsi="Times New Roman" w:cs="Times New Roman"/>
          <w:sz w:val="28"/>
          <w:szCs w:val="28"/>
        </w:rPr>
        <w:t>Учреждения</w:t>
      </w:r>
      <w:r w:rsidRPr="00E237AE">
        <w:rPr>
          <w:rFonts w:ascii="Times New Roman" w:hAnsi="Times New Roman" w:cs="Times New Roman"/>
          <w:sz w:val="28"/>
          <w:szCs w:val="28"/>
        </w:rPr>
        <w:t>, с визой заведующего отделением о его согласии на предоставление академического отпуска. К заявлению должны быть приложены:</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в случае, когда предоставляется отпуск по медицинским показаниям, справку клинико-экспертной комиссии учреждения здравоохранения установленного образца;</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в других исключительных случаях - документ, подтверждающий основания для представления академического отпуска.</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 xml:space="preserve">5.4. При положительном решении директора </w:t>
      </w:r>
      <w:r w:rsidR="006C3341">
        <w:rPr>
          <w:rFonts w:ascii="Times New Roman" w:hAnsi="Times New Roman" w:cs="Times New Roman"/>
          <w:sz w:val="28"/>
          <w:szCs w:val="28"/>
        </w:rPr>
        <w:t>Учреждения</w:t>
      </w:r>
      <w:r w:rsidR="006C3341" w:rsidRPr="00E237AE">
        <w:rPr>
          <w:rFonts w:ascii="Times New Roman" w:hAnsi="Times New Roman" w:cs="Times New Roman"/>
          <w:sz w:val="28"/>
          <w:szCs w:val="28"/>
        </w:rPr>
        <w:t xml:space="preserve"> </w:t>
      </w:r>
      <w:r w:rsidRPr="00E237AE">
        <w:rPr>
          <w:rFonts w:ascii="Times New Roman" w:hAnsi="Times New Roman" w:cs="Times New Roman"/>
          <w:sz w:val="28"/>
          <w:szCs w:val="28"/>
        </w:rPr>
        <w:t>издается приказ о предоставлении студенту академического отпуска.</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t>5.5. За студентом, обучающимся на бюджетной основе и находящимся в академическом отпуске, сохраняется бюджетное место.</w:t>
      </w:r>
    </w:p>
    <w:p w:rsidR="00E237AE" w:rsidRPr="00E237AE" w:rsidRDefault="00E237AE" w:rsidP="00E237AE">
      <w:pPr>
        <w:pStyle w:val="a6"/>
        <w:ind w:firstLine="709"/>
        <w:jc w:val="both"/>
        <w:rPr>
          <w:rFonts w:ascii="Times New Roman" w:hAnsi="Times New Roman" w:cs="Times New Roman"/>
          <w:sz w:val="28"/>
          <w:szCs w:val="28"/>
        </w:rPr>
      </w:pPr>
      <w:r w:rsidRPr="00E237AE">
        <w:rPr>
          <w:rFonts w:ascii="Times New Roman" w:hAnsi="Times New Roman" w:cs="Times New Roman"/>
          <w:sz w:val="28"/>
          <w:szCs w:val="28"/>
        </w:rPr>
        <w:lastRenderedPageBreak/>
        <w:t>5.6. По истечении срока академического отпуска студент обязан написать заявление на имя директора с визой учебной части с просьбой считать его вернувшимся из академического отпуска, после чего издается приказ о допуске студента к учебным занятиям. Если академический отпуск предоставлялся по медицинским показаниям, то к заявлению студента прилагается заключение клинико-экспертной комиссии учреждения здравоохранения и заверяется в медпункте колледжа. В случае</w:t>
      </w:r>
      <w:proofErr w:type="gramStart"/>
      <w:r w:rsidRPr="00E237AE">
        <w:rPr>
          <w:rFonts w:ascii="Times New Roman" w:hAnsi="Times New Roman" w:cs="Times New Roman"/>
          <w:sz w:val="28"/>
          <w:szCs w:val="28"/>
        </w:rPr>
        <w:t>,</w:t>
      </w:r>
      <w:proofErr w:type="gramEnd"/>
      <w:r w:rsidRPr="00E237AE">
        <w:rPr>
          <w:rFonts w:ascii="Times New Roman" w:hAnsi="Times New Roman" w:cs="Times New Roman"/>
          <w:sz w:val="28"/>
          <w:szCs w:val="28"/>
        </w:rPr>
        <w:t xml:space="preserve"> если студент без уважительных причин не явится в </w:t>
      </w:r>
      <w:r w:rsidR="006C3341">
        <w:rPr>
          <w:rFonts w:ascii="Times New Roman" w:hAnsi="Times New Roman" w:cs="Times New Roman"/>
          <w:sz w:val="28"/>
          <w:szCs w:val="28"/>
        </w:rPr>
        <w:t>Учреждение</w:t>
      </w:r>
      <w:r w:rsidRPr="00E237AE">
        <w:rPr>
          <w:rFonts w:ascii="Times New Roman" w:hAnsi="Times New Roman" w:cs="Times New Roman"/>
          <w:sz w:val="28"/>
          <w:szCs w:val="28"/>
        </w:rPr>
        <w:t xml:space="preserve"> для продолжения обучения, он представляется к отчислению как не приступивший к занятиям после академического отпуска.</w:t>
      </w:r>
    </w:p>
    <w:p w:rsidR="008E4125" w:rsidRDefault="008E4125"/>
    <w:sectPr w:rsidR="008E4125" w:rsidSect="00251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E237AE"/>
    <w:rsid w:val="000A29AC"/>
    <w:rsid w:val="00197A87"/>
    <w:rsid w:val="00251716"/>
    <w:rsid w:val="003461E2"/>
    <w:rsid w:val="0047598F"/>
    <w:rsid w:val="006C3341"/>
    <w:rsid w:val="008B32F3"/>
    <w:rsid w:val="008E3CEC"/>
    <w:rsid w:val="008E4125"/>
    <w:rsid w:val="009002F8"/>
    <w:rsid w:val="00AE1744"/>
    <w:rsid w:val="00C139DF"/>
    <w:rsid w:val="00C435D1"/>
    <w:rsid w:val="00E23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7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237AE"/>
    <w:rPr>
      <w:b/>
      <w:bCs/>
    </w:rPr>
  </w:style>
  <w:style w:type="paragraph" w:styleId="a4">
    <w:name w:val="Normal (Web)"/>
    <w:basedOn w:val="a"/>
    <w:uiPriority w:val="99"/>
    <w:rsid w:val="00E237AE"/>
    <w:pPr>
      <w:spacing w:before="100" w:beforeAutospacing="1" w:after="100" w:afterAutospacing="1" w:line="240" w:lineRule="auto"/>
      <w:ind w:firstLine="450"/>
      <w:jc w:val="both"/>
    </w:pPr>
    <w:rPr>
      <w:rFonts w:ascii="Times New Roman" w:eastAsia="Times New Roman" w:hAnsi="Times New Roman" w:cs="Times New Roman"/>
      <w:sz w:val="18"/>
      <w:szCs w:val="18"/>
    </w:rPr>
  </w:style>
  <w:style w:type="character" w:customStyle="1" w:styleId="a5">
    <w:name w:val="Гипертекстовая ссылка"/>
    <w:basedOn w:val="a0"/>
    <w:rsid w:val="00E237AE"/>
    <w:rPr>
      <w:rFonts w:cs="Times New Roman"/>
      <w:b/>
      <w:color w:val="106BBE"/>
      <w:sz w:val="26"/>
    </w:rPr>
  </w:style>
  <w:style w:type="paragraph" w:styleId="a6">
    <w:name w:val="No Spacing"/>
    <w:uiPriority w:val="1"/>
    <w:qFormat/>
    <w:rsid w:val="00E237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8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032015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2343</Words>
  <Characters>13357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suvr alex</cp:lastModifiedBy>
  <cp:revision>10</cp:revision>
  <cp:lastPrinted>2015-10-26T04:56:00Z</cp:lastPrinted>
  <dcterms:created xsi:type="dcterms:W3CDTF">2015-10-23T19:07:00Z</dcterms:created>
  <dcterms:modified xsi:type="dcterms:W3CDTF">2015-12-02T10:29:00Z</dcterms:modified>
</cp:coreProperties>
</file>